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95" w:rsidRPr="00153E95" w:rsidRDefault="00153E95" w:rsidP="00153E9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Жұмыс парағы</w:t>
      </w:r>
    </w:p>
    <w:p w:rsidR="00153E95" w:rsidRPr="00153E95" w:rsidRDefault="00153E95" w:rsidP="00153E95">
      <w:pPr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proofErr w:type="spellStart"/>
      <w:proofErr w:type="gramStart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Ж</w:t>
      </w:r>
      <w:proofErr w:type="gramEnd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ұптық</w:t>
      </w:r>
      <w:proofErr w:type="spellEnd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жұмыс</w:t>
      </w:r>
      <w:proofErr w:type="spellEnd"/>
    </w:p>
    <w:p w:rsidR="00153E95" w:rsidRDefault="00153E95" w:rsidP="00153E9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Тапсырма</w:t>
      </w:r>
      <w:r w:rsidRPr="00153E95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 1</w:t>
      </w: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</w:p>
    <w:p w:rsidR="00153E95" w:rsidRPr="00153E95" w:rsidRDefault="00153E95" w:rsidP="00153E9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“Бор эффектісі нені сипаттайды? Төменгі рН және СО₂ артуы гемоглобинге қалай әсер етеді?”</w:t>
      </w:r>
      <w:bookmarkStart w:id="0" w:name="_GoBack"/>
      <w:bookmarkEnd w:id="0"/>
    </w:p>
    <w:p w:rsidR="00153E95" w:rsidRPr="00153E95" w:rsidRDefault="00153E95" w:rsidP="00153E95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153E95" w:rsidRPr="00153E95" w:rsidRDefault="00153E95" w:rsidP="00153E95">
      <w:pPr>
        <w:spacing w:after="0" w:line="240" w:lineRule="auto"/>
        <w:jc w:val="center"/>
        <w:rPr>
          <w:sz w:val="24"/>
          <w:szCs w:val="24"/>
        </w:rPr>
      </w:pPr>
      <w:r w:rsidRPr="00153E95">
        <w:rPr>
          <w:sz w:val="24"/>
          <w:szCs w:val="24"/>
        </w:rPr>
        <w:drawing>
          <wp:inline distT="0" distB="0" distL="0" distR="0" wp14:anchorId="793EEA2A" wp14:editId="52A33E30">
            <wp:extent cx="2727960" cy="40919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E95" w:rsidRPr="00153E95" w:rsidRDefault="00153E95" w:rsidP="00153E95">
      <w:pPr>
        <w:spacing w:after="0" w:line="240" w:lineRule="auto"/>
        <w:rPr>
          <w:sz w:val="24"/>
          <w:szCs w:val="24"/>
        </w:rPr>
      </w:pP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Дескриптор:</w:t>
      </w: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1) Реакцияны дұрыс жазады – 1 балл;</w:t>
      </w:r>
    </w:p>
    <w:p w:rsidR="00CF35DA" w:rsidRPr="00153E95" w:rsidRDefault="00153E95" w:rsidP="00153E95">
      <w:pPr>
        <w:tabs>
          <w:tab w:val="left" w:pos="7224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2) Реакция теңдеуін түсіндіре алады – 1 балл;</w:t>
      </w:r>
    </w:p>
    <w:p w:rsidR="00153E95" w:rsidRPr="00153E95" w:rsidRDefault="00153E95" w:rsidP="00153E95">
      <w:pPr>
        <w:tabs>
          <w:tab w:val="left" w:pos="7224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153E95" w:rsidRPr="00153E95" w:rsidRDefault="00153E95" w:rsidP="00153E95">
      <w:pPr>
        <w:tabs>
          <w:tab w:val="left" w:pos="722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53E95">
        <w:rPr>
          <w:rFonts w:ascii="Times New Roman" w:hAnsi="Times New Roman" w:cs="Times New Roman"/>
          <w:b/>
          <w:sz w:val="24"/>
          <w:szCs w:val="24"/>
          <w:lang w:val="kk-KZ"/>
        </w:rPr>
        <w:t>Тапсырма 2</w:t>
      </w:r>
    </w:p>
    <w:p w:rsidR="00153E95" w:rsidRPr="00153E95" w:rsidRDefault="00153E95" w:rsidP="00153E95">
      <w:pPr>
        <w:tabs>
          <w:tab w:val="left" w:pos="6048"/>
        </w:tabs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bCs/>
          <w:sz w:val="24"/>
          <w:szCs w:val="24"/>
          <w:lang w:val="kk-KZ" w:eastAsia="ru-RU"/>
        </w:rPr>
        <w:t>Жеке жұмыс функционалдық сауаттылық</w:t>
      </w:r>
      <w:r w:rsidRPr="00153E95">
        <w:rPr>
          <w:rFonts w:ascii="Times New Roman" w:eastAsia="Times New Roman" w:hAnsi="Times New Roman"/>
          <w:bCs/>
          <w:sz w:val="24"/>
          <w:szCs w:val="24"/>
          <w:lang w:val="kk-KZ" w:eastAsia="ru-RU"/>
        </w:rPr>
        <w:t xml:space="preserve">  тапсырмасы</w:t>
      </w:r>
      <w:r w:rsidRPr="00153E95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ab/>
      </w:r>
    </w:p>
    <w:p w:rsidR="00153E95" w:rsidRPr="00153E95" w:rsidRDefault="00153E95" w:rsidP="00153E9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«Таулы аймақтар мен спортшылардың қанындағы оттек деңгейі»</w:t>
      </w:r>
    </w:p>
    <w:p w:rsidR="00153E95" w:rsidRPr="00153E95" w:rsidRDefault="00153E95" w:rsidP="00153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27FBA312" wp14:editId="7BABADA5">
            <wp:extent cx="2453640" cy="1635676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4780" cy="1636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E95" w:rsidRPr="00153E95" w:rsidRDefault="00153E95" w:rsidP="00153E95">
      <w:pPr>
        <w:tabs>
          <w:tab w:val="center" w:pos="2018"/>
        </w:tabs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spellStart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Мәтін</w:t>
      </w:r>
      <w:proofErr w:type="spellEnd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153E95" w:rsidRDefault="00153E95" w:rsidP="00153E95">
      <w:pPr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kk-KZ" w:eastAsia="ru-RU"/>
        </w:rPr>
      </w:pP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Таулы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аймақтарда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мысалы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, Тянь-Шань, Алтай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таулары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ауа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қысымы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төмен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болғандықтан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оттектің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парциалды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қысымы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да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азаяды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Осындай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ортада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өмі</w:t>
      </w:r>
      <w:proofErr w:type="gram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spellEnd"/>
      <w:proofErr w:type="gram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сүретін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адамдардың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эритроциттер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саны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және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гемоглобин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мөлшері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жазықтықта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тұратын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адамдарға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қарағанда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көбірек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болады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Сол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сияқты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спортшыларды</w:t>
      </w:r>
      <w:proofErr w:type="gram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ағзасы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да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үнемі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оттек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тапшылығына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бейімделеді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—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олардың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бұлшықеттерінде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миоглобин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көбірек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түзіледі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Бұл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оттектің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тез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жеткізілуіне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және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энергия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өндірудің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артуына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мүмкіндік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береді</w:t>
      </w:r>
      <w:proofErr w:type="spellEnd"/>
    </w:p>
    <w:p w:rsidR="00153E95" w:rsidRPr="00153E95" w:rsidRDefault="00153E95" w:rsidP="00153E95">
      <w:pPr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153E95" w:rsidRPr="00153E95" w:rsidRDefault="00153E95" w:rsidP="00153E9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spellStart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Сұрақтар</w:t>
      </w:r>
      <w:proofErr w:type="spellEnd"/>
      <w:r w:rsidRPr="00153E9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1)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Неліктен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таулы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аймақтарда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тұратын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адамдардың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қандағы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гемоглобин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мөлшері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жоғары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болады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?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2)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Миоглобиннің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көп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болуы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спортшыларға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қандай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артықшылық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береді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?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3)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Бұл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жағдайлар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оттектің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диссоциациялану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қисығына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қалай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әсер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етеді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оңға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немесе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солға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ығыса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ма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неліктен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)?</w:t>
      </w:r>
    </w:p>
    <w:p w:rsidR="00153E95" w:rsidRPr="00153E95" w:rsidRDefault="00153E95" w:rsidP="00153E95">
      <w:pPr>
        <w:tabs>
          <w:tab w:val="left" w:pos="7224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Бұ</w:t>
      </w:r>
      <w:proofErr w:type="gram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л</w:t>
      </w:r>
      <w:proofErr w:type="spellEnd"/>
      <w:proofErr w:type="gram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бейімделу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организм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үшін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қандай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bCs/>
          <w:sz w:val="24"/>
          <w:szCs w:val="24"/>
          <w:lang w:eastAsia="ru-RU"/>
        </w:rPr>
        <w:t>физиологиялық</w:t>
      </w:r>
      <w:proofErr w:type="spellEnd"/>
      <w:r w:rsidRPr="00153E9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bCs/>
          <w:sz w:val="24"/>
          <w:szCs w:val="24"/>
          <w:lang w:eastAsia="ru-RU"/>
        </w:rPr>
        <w:t>пайда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әкеледі</w:t>
      </w:r>
      <w:proofErr w:type="spellEnd"/>
      <w:r w:rsidRPr="00153E95">
        <w:rPr>
          <w:rFonts w:ascii="Times New Roman" w:eastAsia="Times New Roman" w:hAnsi="Times New Roman"/>
          <w:sz w:val="24"/>
          <w:szCs w:val="24"/>
          <w:lang w:eastAsia="ru-RU"/>
        </w:rPr>
        <w:t>?</w:t>
      </w:r>
    </w:p>
    <w:p w:rsidR="00153E95" w:rsidRPr="00153E95" w:rsidRDefault="00153E95" w:rsidP="00153E95">
      <w:pPr>
        <w:tabs>
          <w:tab w:val="left" w:pos="7224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Дескриптор;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bCs/>
          <w:sz w:val="24"/>
          <w:szCs w:val="24"/>
          <w:lang w:val="kk-KZ" w:eastAsia="ru-RU"/>
        </w:rPr>
        <w:t>1)</w:t>
      </w:r>
      <w:r w:rsidRPr="00153E95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 xml:space="preserve"> </w:t>
      </w: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Таулы аймақта парциалды қысымның төмен екенін атайды – 2 балл;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2) Оттек тапшылығы гемоглобин түзілуін арттыратынын түсіндіреді – 2 балл;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2) Миоглобиннің бұлшықеттегі оттек қорын қамтамасыз ететінін жазады – 2 балл;</w:t>
      </w:r>
    </w:p>
    <w:p w:rsidR="00153E95" w:rsidRPr="00153E95" w:rsidRDefault="00153E95" w:rsidP="00153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53E95">
        <w:rPr>
          <w:rFonts w:ascii="Times New Roman" w:eastAsia="Times New Roman" w:hAnsi="Times New Roman"/>
          <w:sz w:val="24"/>
          <w:szCs w:val="24"/>
          <w:lang w:val="kk-KZ" w:eastAsia="ru-RU"/>
        </w:rPr>
        <w:t>3) Оттекке тартылу артқанда қисықтың солға ығысатынын көрсетеді – 2 балл;</w:t>
      </w:r>
    </w:p>
    <w:p w:rsidR="00153E95" w:rsidRPr="00153E95" w:rsidRDefault="00153E95" w:rsidP="00153E95">
      <w:pPr>
        <w:tabs>
          <w:tab w:val="left" w:pos="7224"/>
        </w:tabs>
        <w:spacing w:after="0" w:line="240" w:lineRule="auto"/>
        <w:rPr>
          <w:sz w:val="24"/>
          <w:szCs w:val="24"/>
          <w:lang w:val="kk-KZ"/>
        </w:rPr>
      </w:pPr>
    </w:p>
    <w:sectPr w:rsidR="00153E95" w:rsidRPr="00153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3C317C"/>
    <w:multiLevelType w:val="multilevel"/>
    <w:tmpl w:val="2252E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8B3"/>
    <w:rsid w:val="00153E95"/>
    <w:rsid w:val="00281DE6"/>
    <w:rsid w:val="009E78B3"/>
    <w:rsid w:val="00A52947"/>
    <w:rsid w:val="00CF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9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53E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9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53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2025-10-31T09:37:00Z</dcterms:created>
  <dcterms:modified xsi:type="dcterms:W3CDTF">2025-11-01T05:20:00Z</dcterms:modified>
</cp:coreProperties>
</file>